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9046" w14:textId="77777777" w:rsidR="0086562E" w:rsidRDefault="0086562E">
      <w:pPr>
        <w:rPr>
          <w:rFonts w:ascii="Arial" w:hAnsi="Arial" w:cs="Arial"/>
          <w:b/>
        </w:rPr>
      </w:pPr>
    </w:p>
    <w:p w14:paraId="558CACEC" w14:textId="3373E03F" w:rsidR="0086562E" w:rsidRDefault="00172FEB">
      <w:pPr>
        <w:rPr>
          <w:rFonts w:ascii="Arial" w:hAnsi="Arial" w:cs="Arial"/>
          <w:i/>
        </w:rPr>
      </w:pPr>
      <w:r w:rsidRPr="001832B4">
        <w:rPr>
          <w:rFonts w:ascii="Arial" w:hAnsi="Arial" w:cs="Arial"/>
          <w:b/>
        </w:rPr>
        <w:t xml:space="preserve">The LORD is </w:t>
      </w:r>
      <w:r w:rsidR="0086562E">
        <w:rPr>
          <w:rFonts w:ascii="Arial" w:hAnsi="Arial" w:cs="Arial"/>
          <w:b/>
        </w:rPr>
        <w:t>G</w:t>
      </w:r>
      <w:r w:rsidRPr="001832B4">
        <w:rPr>
          <w:rFonts w:ascii="Arial" w:hAnsi="Arial" w:cs="Arial"/>
          <w:b/>
        </w:rPr>
        <w:t>ood.</w:t>
      </w:r>
      <w:r w:rsidRPr="001832B4">
        <w:rPr>
          <w:rFonts w:ascii="Arial" w:hAnsi="Arial" w:cs="Arial"/>
          <w:i/>
        </w:rPr>
        <w:t xml:space="preserve"> </w:t>
      </w:r>
    </w:p>
    <w:p w14:paraId="533580D5" w14:textId="2CBCD6F6" w:rsidR="000B654F" w:rsidRPr="00BC1F36" w:rsidRDefault="00172FEB">
      <w:pPr>
        <w:rPr>
          <w:rFonts w:ascii="Arial" w:hAnsi="Arial" w:cs="Arial"/>
        </w:rPr>
      </w:pPr>
      <w:r w:rsidRPr="00BC1F36">
        <w:rPr>
          <w:rFonts w:ascii="Arial" w:hAnsi="Arial" w:cs="Arial"/>
          <w:i/>
        </w:rPr>
        <w:t>By P</w:t>
      </w:r>
      <w:r w:rsidR="0086562E">
        <w:rPr>
          <w:rFonts w:ascii="Arial" w:hAnsi="Arial" w:cs="Arial"/>
          <w:i/>
        </w:rPr>
        <w:t>a</w:t>
      </w:r>
      <w:r w:rsidRPr="00BC1F36">
        <w:rPr>
          <w:rFonts w:ascii="Arial" w:hAnsi="Arial" w:cs="Arial"/>
          <w:i/>
        </w:rPr>
        <w:t>st</w:t>
      </w:r>
      <w:r w:rsidR="0086562E">
        <w:rPr>
          <w:rFonts w:ascii="Arial" w:hAnsi="Arial" w:cs="Arial"/>
          <w:i/>
        </w:rPr>
        <w:t>or</w:t>
      </w:r>
      <w:r w:rsidRPr="00BC1F36">
        <w:rPr>
          <w:rFonts w:ascii="Arial" w:hAnsi="Arial" w:cs="Arial"/>
          <w:i/>
        </w:rPr>
        <w:t xml:space="preserve"> Brenda Nabitula</w:t>
      </w:r>
    </w:p>
    <w:p w14:paraId="469C54F4" w14:textId="32671128" w:rsidR="00172FEB" w:rsidRPr="00BC1F36" w:rsidRDefault="00172FEB" w:rsidP="00577EA9">
      <w:pPr>
        <w:jc w:val="both"/>
        <w:rPr>
          <w:rFonts w:ascii="Arial" w:hAnsi="Arial" w:cs="Arial"/>
        </w:rPr>
      </w:pPr>
      <w:r w:rsidRPr="00BC1F36">
        <w:rPr>
          <w:rFonts w:ascii="Arial" w:hAnsi="Arial" w:cs="Arial"/>
        </w:rPr>
        <w:t xml:space="preserve">At the beginning of this year, The Lord gave us a Word that </w:t>
      </w:r>
      <w:r w:rsidR="0086562E" w:rsidRPr="00BC1F36">
        <w:rPr>
          <w:rFonts w:ascii="Arial" w:hAnsi="Arial" w:cs="Arial"/>
        </w:rPr>
        <w:t>“this</w:t>
      </w:r>
      <w:r w:rsidRPr="00BC1F36">
        <w:rPr>
          <w:rFonts w:ascii="Arial" w:hAnsi="Arial" w:cs="Arial"/>
        </w:rPr>
        <w:t xml:space="preserve"> year 2022, we will experience his goodness in an extraordinary, superabundant, supernatural, unfathomable way, way beyond our imagination”. It is a great word, filled with promise and hope, and it says to me that The Lord has prepared Himself or has set Himself to release His goodness to me way beyond anything I can imagine, in a way that will in all likelihood blow away my mind. </w:t>
      </w:r>
      <w:r w:rsidR="0086562E" w:rsidRPr="00BC1F36">
        <w:rPr>
          <w:rFonts w:ascii="Arial" w:hAnsi="Arial" w:cs="Arial"/>
        </w:rPr>
        <w:t>So,</w:t>
      </w:r>
      <w:r w:rsidRPr="00BC1F36">
        <w:rPr>
          <w:rFonts w:ascii="Arial" w:hAnsi="Arial" w:cs="Arial"/>
        </w:rPr>
        <w:t xml:space="preserve"> I must be ready, expectant, anticipating and looking out for it. I must position myself to receive this goodness, it must not pass by me, but so must you. </w:t>
      </w:r>
      <w:r w:rsidR="006768DC" w:rsidRPr="00BC1F36">
        <w:rPr>
          <w:rFonts w:ascii="Arial" w:hAnsi="Arial" w:cs="Arial"/>
        </w:rPr>
        <w:t>You should be well positioned to partake of this goodness.</w:t>
      </w:r>
    </w:p>
    <w:p w14:paraId="7673EBDB" w14:textId="5274CAE9" w:rsidR="00172FEB" w:rsidRPr="0086562E" w:rsidRDefault="00172FEB" w:rsidP="00577EA9">
      <w:pPr>
        <w:jc w:val="both"/>
        <w:rPr>
          <w:rFonts w:ascii="Arial" w:hAnsi="Arial" w:cs="Arial"/>
          <w:bCs/>
          <w:color w:val="FF0000"/>
        </w:rPr>
      </w:pPr>
      <w:r w:rsidRPr="00BC1F36">
        <w:rPr>
          <w:rFonts w:ascii="Arial" w:hAnsi="Arial" w:cs="Arial"/>
        </w:rPr>
        <w:t>“</w:t>
      </w:r>
      <w:r w:rsidR="0086562E" w:rsidRPr="00BC1F36">
        <w:rPr>
          <w:rFonts w:ascii="Arial" w:hAnsi="Arial" w:cs="Arial"/>
        </w:rPr>
        <w:t>Oh,</w:t>
      </w:r>
      <w:r w:rsidR="00232BB4" w:rsidRPr="00BC1F36">
        <w:rPr>
          <w:rFonts w:ascii="Arial" w:hAnsi="Arial" w:cs="Arial"/>
        </w:rPr>
        <w:t xml:space="preserve"> </w:t>
      </w:r>
      <w:r w:rsidRPr="00BC1F36">
        <w:rPr>
          <w:rFonts w:ascii="Arial" w:hAnsi="Arial" w:cs="Arial"/>
        </w:rPr>
        <w:t xml:space="preserve">taste and see that the Lord is good”. </w:t>
      </w:r>
      <w:r w:rsidR="00B5764C" w:rsidRPr="00B5764C">
        <w:rPr>
          <w:rFonts w:ascii="Arial" w:hAnsi="Arial" w:cs="Arial"/>
          <w:b/>
          <w:i/>
        </w:rPr>
        <w:t>Psalms 34:8</w:t>
      </w:r>
      <w:r w:rsidR="0086562E">
        <w:rPr>
          <w:rFonts w:ascii="Arial" w:hAnsi="Arial" w:cs="Arial"/>
          <w:b/>
          <w:i/>
        </w:rPr>
        <w:t xml:space="preserve"> – </w:t>
      </w:r>
      <w:r w:rsidR="0086562E">
        <w:rPr>
          <w:rFonts w:ascii="Arial" w:hAnsi="Arial" w:cs="Arial"/>
          <w:bCs/>
          <w:i/>
        </w:rPr>
        <w:t>This Year’s 2022/23 Theme</w:t>
      </w:r>
    </w:p>
    <w:p w14:paraId="582C1AE1" w14:textId="3F0D18BA" w:rsidR="00172FEB" w:rsidRPr="00BC1F36" w:rsidRDefault="00172FEB" w:rsidP="00577EA9">
      <w:pPr>
        <w:jc w:val="both"/>
        <w:rPr>
          <w:rFonts w:ascii="Arial" w:hAnsi="Arial" w:cs="Arial"/>
        </w:rPr>
      </w:pPr>
      <w:r w:rsidRPr="00BC1F36">
        <w:rPr>
          <w:rFonts w:ascii="Arial" w:hAnsi="Arial" w:cs="Arial"/>
        </w:rPr>
        <w:t xml:space="preserve">When the year started, what I could see with my natural eye was despair, defeat, nothing was moving as I </w:t>
      </w:r>
      <w:r w:rsidR="006768DC" w:rsidRPr="00BC1F36">
        <w:rPr>
          <w:rFonts w:ascii="Arial" w:hAnsi="Arial" w:cs="Arial"/>
        </w:rPr>
        <w:t xml:space="preserve">wanted it to, doors seemed to be closing in some aspects, and it was pretty easy for me to let go of this wonderful promise, </w:t>
      </w:r>
      <w:r w:rsidR="00B5764C">
        <w:rPr>
          <w:rFonts w:ascii="Arial" w:hAnsi="Arial" w:cs="Arial"/>
        </w:rPr>
        <w:t xml:space="preserve">thinking </w:t>
      </w:r>
      <w:r w:rsidR="006768DC" w:rsidRPr="00BC1F36">
        <w:rPr>
          <w:rFonts w:ascii="Arial" w:hAnsi="Arial" w:cs="Arial"/>
        </w:rPr>
        <w:t xml:space="preserve">that it is probably not for me, and allow myself to be swallowed up by the gloominess of the situation. </w:t>
      </w:r>
      <w:r w:rsidR="0086562E" w:rsidRPr="00BC1F36">
        <w:rPr>
          <w:rFonts w:ascii="Arial" w:hAnsi="Arial" w:cs="Arial"/>
        </w:rPr>
        <w:t>But</w:t>
      </w:r>
      <w:r w:rsidR="006768DC" w:rsidRPr="00BC1F36">
        <w:rPr>
          <w:rFonts w:ascii="Arial" w:hAnsi="Arial" w:cs="Arial"/>
        </w:rPr>
        <w:t xml:space="preserve"> I cried out to the Lord, I reminded Him of His promise of unimaginable goodness to us, and by His mercy He led me to study and meditate on His goodness from His word, so I did. As I studied and mediated, I discovered that;</w:t>
      </w:r>
    </w:p>
    <w:p w14:paraId="2F10205A" w14:textId="4A2A5C3A" w:rsidR="006768DC" w:rsidRPr="00993518" w:rsidRDefault="006768DC" w:rsidP="00577EA9">
      <w:pPr>
        <w:pStyle w:val="ListParagraph"/>
        <w:numPr>
          <w:ilvl w:val="0"/>
          <w:numId w:val="1"/>
        </w:numPr>
        <w:jc w:val="both"/>
        <w:rPr>
          <w:rFonts w:ascii="Arial" w:hAnsi="Arial" w:cs="Arial"/>
        </w:rPr>
      </w:pPr>
      <w:r w:rsidRPr="00B5764C">
        <w:rPr>
          <w:rFonts w:ascii="Arial" w:hAnsi="Arial" w:cs="Arial"/>
          <w:b/>
        </w:rPr>
        <w:t>The Lord is good</w:t>
      </w:r>
      <w:r w:rsidRPr="00BC1F36">
        <w:rPr>
          <w:rFonts w:ascii="Arial" w:hAnsi="Arial" w:cs="Arial"/>
        </w:rPr>
        <w:t>, it’s His nature. Goodness simply flows out of Him. He is good because of His love for us.</w:t>
      </w:r>
      <w:r w:rsidR="00993518">
        <w:rPr>
          <w:rFonts w:ascii="Arial" w:hAnsi="Arial" w:cs="Arial"/>
        </w:rPr>
        <w:t xml:space="preserve"> Moses, in the book of exodus asked to see the glory of The Lord, and the Lord responded by saying, </w:t>
      </w:r>
      <w:r w:rsidR="00577EA9">
        <w:rPr>
          <w:rFonts w:ascii="Arial" w:hAnsi="Arial" w:cs="Arial"/>
        </w:rPr>
        <w:t>“I</w:t>
      </w:r>
      <w:r w:rsidR="00993518">
        <w:rPr>
          <w:rFonts w:ascii="Arial" w:hAnsi="Arial" w:cs="Arial"/>
        </w:rPr>
        <w:t xml:space="preserve"> will cause all of my goodness to pass in front of you”. In other </w:t>
      </w:r>
      <w:r w:rsidR="00577EA9">
        <w:rPr>
          <w:rFonts w:ascii="Arial" w:hAnsi="Arial" w:cs="Arial"/>
        </w:rPr>
        <w:t>words,</w:t>
      </w:r>
      <w:r w:rsidR="00993518">
        <w:rPr>
          <w:rFonts w:ascii="Arial" w:hAnsi="Arial" w:cs="Arial"/>
        </w:rPr>
        <w:t xml:space="preserve"> I will cause </w:t>
      </w:r>
      <w:r w:rsidR="00577EA9">
        <w:rPr>
          <w:rFonts w:ascii="Arial" w:hAnsi="Arial" w:cs="Arial"/>
        </w:rPr>
        <w:t>“all</w:t>
      </w:r>
      <w:r w:rsidR="00993518">
        <w:rPr>
          <w:rFonts w:ascii="Arial" w:hAnsi="Arial" w:cs="Arial"/>
        </w:rPr>
        <w:t xml:space="preserve"> of me” to pass in front of you,</w:t>
      </w:r>
      <w:r w:rsidR="000A053D">
        <w:rPr>
          <w:rFonts w:ascii="Arial" w:hAnsi="Arial" w:cs="Arial"/>
        </w:rPr>
        <w:t xml:space="preserve"> </w:t>
      </w:r>
      <w:r w:rsidRPr="00DA2A44">
        <w:rPr>
          <w:rFonts w:ascii="Arial" w:hAnsi="Arial" w:cs="Arial"/>
          <w:b/>
          <w:i/>
        </w:rPr>
        <w:t>Exodus 34:6</w:t>
      </w:r>
      <w:r w:rsidR="00993518" w:rsidRPr="00DA2A44">
        <w:rPr>
          <w:rFonts w:ascii="Arial" w:hAnsi="Arial" w:cs="Arial"/>
          <w:i/>
        </w:rPr>
        <w:t>.</w:t>
      </w:r>
      <w:r w:rsidR="00993518">
        <w:rPr>
          <w:rFonts w:ascii="Arial" w:hAnsi="Arial" w:cs="Arial"/>
          <w:color w:val="FF0000"/>
        </w:rPr>
        <w:t xml:space="preserve"> </w:t>
      </w:r>
      <w:r w:rsidR="00993518">
        <w:rPr>
          <w:rFonts w:ascii="Arial" w:hAnsi="Arial" w:cs="Arial"/>
        </w:rPr>
        <w:t>This shows us that God in his nature, He is good.</w:t>
      </w:r>
    </w:p>
    <w:p w14:paraId="18B5E4C7" w14:textId="77777777" w:rsidR="006768DC" w:rsidRPr="00DA2A44" w:rsidRDefault="006768DC" w:rsidP="00577EA9">
      <w:pPr>
        <w:pStyle w:val="ListParagraph"/>
        <w:jc w:val="both"/>
        <w:rPr>
          <w:rFonts w:ascii="Arial" w:hAnsi="Arial" w:cs="Arial"/>
          <w:i/>
        </w:rPr>
      </w:pPr>
      <w:r w:rsidRPr="00DA2A44">
        <w:rPr>
          <w:rFonts w:ascii="Arial" w:hAnsi="Arial" w:cs="Arial"/>
          <w:b/>
          <w:i/>
        </w:rPr>
        <w:t>1 Chronicles 16:34,</w:t>
      </w:r>
      <w:r w:rsidR="00B5764C" w:rsidRPr="00DA2A44">
        <w:rPr>
          <w:rFonts w:ascii="Arial" w:hAnsi="Arial" w:cs="Arial"/>
          <w:b/>
          <w:i/>
        </w:rPr>
        <w:t>”</w:t>
      </w:r>
      <w:r w:rsidR="00B5764C" w:rsidRPr="00DA2A44">
        <w:rPr>
          <w:rFonts w:ascii="Arial" w:hAnsi="Arial" w:cs="Arial"/>
          <w:i/>
        </w:rPr>
        <w:t xml:space="preserve"> give thanks to The Lord for He is good, His love endures forever”.</w:t>
      </w:r>
    </w:p>
    <w:p w14:paraId="15167618" w14:textId="77777777" w:rsidR="006768DC" w:rsidRPr="00DA2A44" w:rsidRDefault="006768DC" w:rsidP="00577EA9">
      <w:pPr>
        <w:pStyle w:val="ListParagraph"/>
        <w:jc w:val="both"/>
        <w:rPr>
          <w:rFonts w:ascii="Arial" w:hAnsi="Arial" w:cs="Arial"/>
          <w:i/>
        </w:rPr>
      </w:pPr>
      <w:r w:rsidRPr="00DA2A44">
        <w:rPr>
          <w:rFonts w:ascii="Arial" w:hAnsi="Arial" w:cs="Arial"/>
          <w:b/>
          <w:i/>
        </w:rPr>
        <w:t>Ezra 3:11</w:t>
      </w:r>
      <w:r w:rsidR="00DA2A44" w:rsidRPr="00DA2A44">
        <w:rPr>
          <w:rFonts w:ascii="Arial" w:hAnsi="Arial" w:cs="Arial"/>
          <w:i/>
        </w:rPr>
        <w:t>, “He is good, His love towards Israel endures forever”</w:t>
      </w:r>
    </w:p>
    <w:p w14:paraId="19BD3B5B" w14:textId="77777777" w:rsidR="006768DC" w:rsidRPr="00DA2A44" w:rsidRDefault="006768DC" w:rsidP="00577EA9">
      <w:pPr>
        <w:pStyle w:val="ListParagraph"/>
        <w:jc w:val="both"/>
        <w:rPr>
          <w:rFonts w:ascii="Arial" w:hAnsi="Arial" w:cs="Arial"/>
          <w:i/>
        </w:rPr>
      </w:pPr>
      <w:r w:rsidRPr="00DA2A44">
        <w:rPr>
          <w:rFonts w:ascii="Arial" w:hAnsi="Arial" w:cs="Arial"/>
          <w:b/>
          <w:i/>
        </w:rPr>
        <w:t>Psalm 100:5</w:t>
      </w:r>
      <w:r w:rsidR="00DA2A44" w:rsidRPr="00DA2A44">
        <w:rPr>
          <w:rFonts w:ascii="Arial" w:hAnsi="Arial" w:cs="Arial"/>
          <w:b/>
          <w:i/>
        </w:rPr>
        <w:t>,</w:t>
      </w:r>
      <w:r w:rsidR="00DA2A44" w:rsidRPr="00DA2A44">
        <w:rPr>
          <w:rFonts w:ascii="Arial" w:hAnsi="Arial" w:cs="Arial"/>
          <w:i/>
        </w:rPr>
        <w:t xml:space="preserve"> “The Lord is good, His love endures forever. His faithfulness continues throughout all generations”.</w:t>
      </w:r>
    </w:p>
    <w:p w14:paraId="0B9AD439" w14:textId="77777777" w:rsidR="006768DC" w:rsidRPr="00BC1F36" w:rsidRDefault="006768DC" w:rsidP="00577EA9">
      <w:pPr>
        <w:pStyle w:val="ListParagraph"/>
        <w:jc w:val="both"/>
        <w:rPr>
          <w:rFonts w:ascii="Arial" w:hAnsi="Arial" w:cs="Arial"/>
        </w:rPr>
      </w:pPr>
      <w:r w:rsidRPr="00BC1F36">
        <w:rPr>
          <w:rFonts w:ascii="Arial" w:hAnsi="Arial" w:cs="Arial"/>
        </w:rPr>
        <w:t xml:space="preserve">If I simply hang out around Him, I will definitely partake of His goodness.  </w:t>
      </w:r>
    </w:p>
    <w:p w14:paraId="4DCC5118" w14:textId="77777777" w:rsidR="00B5764C" w:rsidRDefault="006768DC" w:rsidP="00577EA9">
      <w:pPr>
        <w:pStyle w:val="ListParagraph"/>
        <w:jc w:val="both"/>
        <w:rPr>
          <w:rFonts w:ascii="Arial" w:hAnsi="Arial" w:cs="Arial"/>
        </w:rPr>
      </w:pPr>
      <w:r w:rsidRPr="00BC1F36">
        <w:rPr>
          <w:rFonts w:ascii="Arial" w:hAnsi="Arial" w:cs="Arial"/>
        </w:rPr>
        <w:t xml:space="preserve">The Lord will be good to me because that is </w:t>
      </w:r>
      <w:r w:rsidR="00BC4B68">
        <w:rPr>
          <w:rFonts w:ascii="Arial" w:hAnsi="Arial" w:cs="Arial"/>
        </w:rPr>
        <w:t>who He is.</w:t>
      </w:r>
    </w:p>
    <w:p w14:paraId="324FDD03" w14:textId="77777777" w:rsidR="00B5764C" w:rsidRPr="00BC1F36" w:rsidRDefault="00B5764C" w:rsidP="00577EA9">
      <w:pPr>
        <w:pStyle w:val="ListParagraph"/>
        <w:numPr>
          <w:ilvl w:val="0"/>
          <w:numId w:val="1"/>
        </w:numPr>
        <w:jc w:val="both"/>
        <w:rPr>
          <w:rFonts w:ascii="Arial" w:hAnsi="Arial" w:cs="Arial"/>
        </w:rPr>
      </w:pPr>
      <w:r w:rsidRPr="00B5764C">
        <w:rPr>
          <w:rFonts w:ascii="Arial" w:hAnsi="Arial" w:cs="Arial"/>
          <w:b/>
        </w:rPr>
        <w:t>Good flows out of Him</w:t>
      </w:r>
      <w:r w:rsidRPr="00BC1F36">
        <w:rPr>
          <w:rFonts w:ascii="Arial" w:hAnsi="Arial" w:cs="Arial"/>
        </w:rPr>
        <w:t xml:space="preserve">. </w:t>
      </w:r>
      <w:r>
        <w:rPr>
          <w:rFonts w:ascii="Arial" w:hAnsi="Arial" w:cs="Arial"/>
        </w:rPr>
        <w:t xml:space="preserve">The Lord does good because that is who He is. Everything He does is good. </w:t>
      </w:r>
      <w:r w:rsidRPr="00BC1F36">
        <w:rPr>
          <w:rFonts w:ascii="Arial" w:hAnsi="Arial" w:cs="Arial"/>
        </w:rPr>
        <w:t xml:space="preserve">He is </w:t>
      </w:r>
      <w:r w:rsidR="003E68F6" w:rsidRPr="00BC1F36">
        <w:rPr>
          <w:rFonts w:ascii="Arial" w:hAnsi="Arial" w:cs="Arial"/>
        </w:rPr>
        <w:t>good</w:t>
      </w:r>
      <w:r w:rsidRPr="00BC1F36">
        <w:rPr>
          <w:rFonts w:ascii="Arial" w:hAnsi="Arial" w:cs="Arial"/>
        </w:rPr>
        <w:t xml:space="preserve"> to all that He has </w:t>
      </w:r>
      <w:r w:rsidR="003E68F6" w:rsidRPr="00BC1F36">
        <w:rPr>
          <w:rFonts w:ascii="Arial" w:hAnsi="Arial" w:cs="Arial"/>
        </w:rPr>
        <w:t>made;</w:t>
      </w:r>
      <w:r w:rsidRPr="00BC1F36">
        <w:rPr>
          <w:rFonts w:ascii="Arial" w:hAnsi="Arial" w:cs="Arial"/>
        </w:rPr>
        <w:t xml:space="preserve"> he gives good gifts to His people. Now if He is good to all why should I or you be an exception? He will be good to me too. Halleluya. </w:t>
      </w:r>
    </w:p>
    <w:p w14:paraId="3CDE8705" w14:textId="48EF62DA" w:rsidR="00B5764C" w:rsidRPr="003E68F6" w:rsidRDefault="00B5764C" w:rsidP="00577EA9">
      <w:pPr>
        <w:pStyle w:val="ListParagraph"/>
        <w:jc w:val="both"/>
        <w:rPr>
          <w:rFonts w:ascii="Arial" w:hAnsi="Arial" w:cs="Arial"/>
          <w:i/>
        </w:rPr>
      </w:pPr>
      <w:r w:rsidRPr="003E68F6">
        <w:rPr>
          <w:rFonts w:ascii="Arial" w:hAnsi="Arial" w:cs="Arial"/>
          <w:b/>
          <w:i/>
        </w:rPr>
        <w:t>Psalms 107: 8-9</w:t>
      </w:r>
      <w:r w:rsidR="003E68F6" w:rsidRPr="003E68F6">
        <w:rPr>
          <w:rFonts w:ascii="Arial" w:hAnsi="Arial" w:cs="Arial"/>
          <w:i/>
        </w:rPr>
        <w:t xml:space="preserve">, </w:t>
      </w:r>
      <w:r w:rsidR="00577EA9" w:rsidRPr="003E68F6">
        <w:rPr>
          <w:rFonts w:ascii="Arial" w:hAnsi="Arial" w:cs="Arial"/>
          <w:i/>
        </w:rPr>
        <w:t>“Let</w:t>
      </w:r>
      <w:r w:rsidR="003E68F6" w:rsidRPr="003E68F6">
        <w:rPr>
          <w:rFonts w:ascii="Arial" w:hAnsi="Arial" w:cs="Arial"/>
          <w:i/>
        </w:rPr>
        <w:t xml:space="preserve"> them give thanks to The Lord for His unfailing love, and His wonderful deeds for mankind. For he satisfies the thirsty and fills the hungry with </w:t>
      </w:r>
      <w:r w:rsidR="003E68F6" w:rsidRPr="003E68F6">
        <w:rPr>
          <w:rFonts w:ascii="Arial" w:hAnsi="Arial" w:cs="Arial"/>
          <w:b/>
          <w:i/>
        </w:rPr>
        <w:t xml:space="preserve">good </w:t>
      </w:r>
      <w:r w:rsidR="003E68F6" w:rsidRPr="003E68F6">
        <w:rPr>
          <w:rFonts w:ascii="Arial" w:hAnsi="Arial" w:cs="Arial"/>
          <w:i/>
        </w:rPr>
        <w:t>things”.</w:t>
      </w:r>
    </w:p>
    <w:p w14:paraId="3FEE96DE" w14:textId="77777777" w:rsidR="00B5764C" w:rsidRPr="003E68F6" w:rsidRDefault="00B5764C" w:rsidP="00577EA9">
      <w:pPr>
        <w:pStyle w:val="ListParagraph"/>
        <w:jc w:val="both"/>
        <w:rPr>
          <w:rFonts w:ascii="Arial" w:hAnsi="Arial" w:cs="Arial"/>
          <w:i/>
        </w:rPr>
      </w:pPr>
      <w:r w:rsidRPr="003E68F6">
        <w:rPr>
          <w:rFonts w:ascii="Arial" w:hAnsi="Arial" w:cs="Arial"/>
          <w:b/>
          <w:i/>
        </w:rPr>
        <w:t>James 1: 17</w:t>
      </w:r>
      <w:r w:rsidR="003E68F6" w:rsidRPr="003E68F6">
        <w:rPr>
          <w:rFonts w:ascii="Arial" w:hAnsi="Arial" w:cs="Arial"/>
          <w:i/>
        </w:rPr>
        <w:t>,” every good and perfect gift is from heaven, coming down from the Father of lights….”</w:t>
      </w:r>
    </w:p>
    <w:p w14:paraId="3F1EAA80" w14:textId="77777777" w:rsidR="00B5764C" w:rsidRPr="003E68F6" w:rsidRDefault="00B5764C" w:rsidP="00577EA9">
      <w:pPr>
        <w:pStyle w:val="ListParagraph"/>
        <w:jc w:val="both"/>
        <w:rPr>
          <w:rFonts w:ascii="Arial" w:hAnsi="Arial" w:cs="Arial"/>
          <w:i/>
        </w:rPr>
      </w:pPr>
      <w:r w:rsidRPr="003E68F6">
        <w:rPr>
          <w:rFonts w:ascii="Arial" w:hAnsi="Arial" w:cs="Arial"/>
          <w:b/>
          <w:i/>
        </w:rPr>
        <w:t>Psalms 145: 9</w:t>
      </w:r>
      <w:r w:rsidR="003E68F6" w:rsidRPr="003E68F6">
        <w:rPr>
          <w:rFonts w:ascii="Arial" w:hAnsi="Arial" w:cs="Arial"/>
          <w:i/>
        </w:rPr>
        <w:t xml:space="preserve">, “The Lord is good to all, he is compassionate on all He has made”. </w:t>
      </w:r>
      <w:r w:rsidR="003E68F6" w:rsidRPr="003E68F6">
        <w:rPr>
          <w:rFonts w:ascii="Arial" w:hAnsi="Arial" w:cs="Arial"/>
        </w:rPr>
        <w:t xml:space="preserve">There is no one on earth who does not qualify for the goodness of the Lord. It does not </w:t>
      </w:r>
      <w:r w:rsidR="003E68F6" w:rsidRPr="003E68F6">
        <w:rPr>
          <w:rFonts w:ascii="Arial" w:hAnsi="Arial" w:cs="Arial"/>
        </w:rPr>
        <w:lastRenderedPageBreak/>
        <w:t>matter where you have been, or what you have done, The Lord will still be good to you. So come receive His goodness</w:t>
      </w:r>
      <w:r w:rsidR="003E68F6" w:rsidRPr="003E68F6">
        <w:rPr>
          <w:rFonts w:ascii="Arial" w:hAnsi="Arial" w:cs="Arial"/>
          <w:i/>
        </w:rPr>
        <w:t xml:space="preserve">. </w:t>
      </w:r>
    </w:p>
    <w:p w14:paraId="167FC0E7" w14:textId="77777777" w:rsidR="00B5764C" w:rsidRPr="003E68F6" w:rsidRDefault="00B5764C" w:rsidP="00577EA9">
      <w:pPr>
        <w:pStyle w:val="ListParagraph"/>
        <w:jc w:val="both"/>
        <w:rPr>
          <w:rFonts w:ascii="Arial" w:hAnsi="Arial" w:cs="Arial"/>
          <w:i/>
        </w:rPr>
      </w:pPr>
      <w:r w:rsidRPr="003E68F6">
        <w:rPr>
          <w:rFonts w:ascii="Arial" w:hAnsi="Arial" w:cs="Arial"/>
          <w:b/>
          <w:i/>
        </w:rPr>
        <w:t>Psalms 119: 68</w:t>
      </w:r>
      <w:r w:rsidR="003E68F6" w:rsidRPr="003E68F6">
        <w:rPr>
          <w:rFonts w:ascii="Arial" w:hAnsi="Arial" w:cs="Arial"/>
          <w:i/>
        </w:rPr>
        <w:t>, “You are good, what you do is good”.</w:t>
      </w:r>
    </w:p>
    <w:p w14:paraId="3E180D93" w14:textId="34B14D98" w:rsidR="00B07D22" w:rsidRPr="00BC1F36" w:rsidRDefault="00577EA9" w:rsidP="00577EA9">
      <w:pPr>
        <w:pStyle w:val="ListParagraph"/>
        <w:numPr>
          <w:ilvl w:val="0"/>
          <w:numId w:val="1"/>
        </w:numPr>
        <w:jc w:val="both"/>
        <w:rPr>
          <w:rFonts w:ascii="Arial" w:hAnsi="Arial" w:cs="Arial"/>
        </w:rPr>
      </w:pPr>
      <w:r w:rsidRPr="00DA2A44">
        <w:rPr>
          <w:rFonts w:ascii="Arial" w:hAnsi="Arial" w:cs="Arial"/>
          <w:b/>
        </w:rPr>
        <w:t>The goodness of The Lord</w:t>
      </w:r>
      <w:r w:rsidR="00B07D22" w:rsidRPr="00DA2A44">
        <w:rPr>
          <w:rFonts w:ascii="Arial" w:hAnsi="Arial" w:cs="Arial"/>
          <w:b/>
        </w:rPr>
        <w:t xml:space="preserve"> will never come to an end</w:t>
      </w:r>
      <w:r w:rsidR="00B07D22" w:rsidRPr="00BC1F36">
        <w:rPr>
          <w:rFonts w:ascii="Arial" w:hAnsi="Arial" w:cs="Arial"/>
        </w:rPr>
        <w:t xml:space="preserve">. There will never be a time when He stops being good to us, and that is because His love for us endures forever. </w:t>
      </w:r>
      <w:r w:rsidRPr="00BC1F36">
        <w:rPr>
          <w:rFonts w:ascii="Arial" w:hAnsi="Arial" w:cs="Arial"/>
        </w:rPr>
        <w:t>So,</w:t>
      </w:r>
      <w:r w:rsidR="00B07D22" w:rsidRPr="00BC1F36">
        <w:rPr>
          <w:rFonts w:ascii="Arial" w:hAnsi="Arial" w:cs="Arial"/>
        </w:rPr>
        <w:t xml:space="preserve"> we can always count on Him to be good to us</w:t>
      </w:r>
      <w:r w:rsidR="00B00E02">
        <w:rPr>
          <w:rFonts w:ascii="Arial" w:hAnsi="Arial" w:cs="Arial"/>
        </w:rPr>
        <w:t xml:space="preserve"> in any situation</w:t>
      </w:r>
      <w:r w:rsidR="00F67609">
        <w:rPr>
          <w:rFonts w:ascii="Arial" w:hAnsi="Arial" w:cs="Arial"/>
        </w:rPr>
        <w:t xml:space="preserve">, and </w:t>
      </w:r>
      <w:proofErr w:type="gramStart"/>
      <w:r w:rsidR="00F67609">
        <w:rPr>
          <w:rFonts w:ascii="Arial" w:hAnsi="Arial" w:cs="Arial"/>
        </w:rPr>
        <w:t>at all times</w:t>
      </w:r>
      <w:proofErr w:type="gramEnd"/>
      <w:r w:rsidR="00F67609">
        <w:rPr>
          <w:rFonts w:ascii="Arial" w:hAnsi="Arial" w:cs="Arial"/>
        </w:rPr>
        <w:t>.</w:t>
      </w:r>
    </w:p>
    <w:p w14:paraId="3BCD87F6" w14:textId="77777777" w:rsidR="00B07D22" w:rsidRPr="00F67609" w:rsidRDefault="00B07D22" w:rsidP="00577EA9">
      <w:pPr>
        <w:pStyle w:val="ListParagraph"/>
        <w:jc w:val="both"/>
        <w:rPr>
          <w:rFonts w:ascii="Arial" w:hAnsi="Arial" w:cs="Arial"/>
          <w:i/>
        </w:rPr>
      </w:pPr>
      <w:r w:rsidRPr="00F67609">
        <w:rPr>
          <w:rFonts w:ascii="Arial" w:hAnsi="Arial" w:cs="Arial"/>
          <w:i/>
        </w:rPr>
        <w:t>Psalms 23: 6</w:t>
      </w:r>
      <w:r w:rsidR="003E68F6" w:rsidRPr="00F67609">
        <w:rPr>
          <w:rFonts w:ascii="Arial" w:hAnsi="Arial" w:cs="Arial"/>
          <w:i/>
        </w:rPr>
        <w:t>, “goodness and mercy shall follow me all the days of my life”.</w:t>
      </w:r>
    </w:p>
    <w:p w14:paraId="56E5ADC0" w14:textId="77777777" w:rsidR="00B07D22" w:rsidRPr="00F67609" w:rsidRDefault="00F67609" w:rsidP="00577EA9">
      <w:pPr>
        <w:pStyle w:val="ListParagraph"/>
        <w:jc w:val="both"/>
        <w:rPr>
          <w:rFonts w:ascii="Arial" w:hAnsi="Arial" w:cs="Arial"/>
          <w:i/>
        </w:rPr>
      </w:pPr>
      <w:r w:rsidRPr="00F67609">
        <w:rPr>
          <w:rFonts w:ascii="Arial" w:hAnsi="Arial" w:cs="Arial"/>
          <w:i/>
        </w:rPr>
        <w:t>Psalm 100:5</w:t>
      </w:r>
      <w:r w:rsidR="003E68F6" w:rsidRPr="00F67609">
        <w:rPr>
          <w:rFonts w:ascii="Arial" w:hAnsi="Arial" w:cs="Arial"/>
          <w:i/>
        </w:rPr>
        <w:t>,</w:t>
      </w:r>
      <w:r w:rsidRPr="00F67609">
        <w:rPr>
          <w:rFonts w:ascii="Arial" w:hAnsi="Arial" w:cs="Arial"/>
          <w:i/>
        </w:rPr>
        <w:t xml:space="preserve"> “The Lord is good, His love endures forever. His faithfulness continues throughout all generations”.</w:t>
      </w:r>
      <w:r w:rsidR="003E68F6" w:rsidRPr="00F67609">
        <w:rPr>
          <w:rFonts w:ascii="Arial" w:hAnsi="Arial" w:cs="Arial"/>
          <w:i/>
        </w:rPr>
        <w:t xml:space="preserve"> </w:t>
      </w:r>
    </w:p>
    <w:p w14:paraId="4447803B" w14:textId="77777777" w:rsidR="00B07D22" w:rsidRPr="00BC1F36" w:rsidRDefault="00B07D22" w:rsidP="00577EA9">
      <w:pPr>
        <w:pStyle w:val="ListParagraph"/>
        <w:numPr>
          <w:ilvl w:val="0"/>
          <w:numId w:val="1"/>
        </w:numPr>
        <w:jc w:val="both"/>
        <w:rPr>
          <w:rFonts w:ascii="Arial" w:hAnsi="Arial" w:cs="Arial"/>
        </w:rPr>
      </w:pPr>
      <w:r w:rsidRPr="00F67609">
        <w:rPr>
          <w:rFonts w:ascii="Arial" w:hAnsi="Arial" w:cs="Arial"/>
          <w:b/>
        </w:rPr>
        <w:t>The goodness of the Lord is and can be experienced here on earth</w:t>
      </w:r>
      <w:r w:rsidRPr="00BC1F36">
        <w:rPr>
          <w:rFonts w:ascii="Arial" w:hAnsi="Arial" w:cs="Arial"/>
        </w:rPr>
        <w:t>. It is not for us to go through tough times and struggles while on earth, waiting for good to happen to us when we get to heaven, no that is not it. He has poured out His goodness to us here and now, we can experience it now</w:t>
      </w:r>
      <w:r w:rsidR="00B00E02">
        <w:rPr>
          <w:rFonts w:ascii="Arial" w:hAnsi="Arial" w:cs="Arial"/>
        </w:rPr>
        <w:t>, while still on the earth</w:t>
      </w:r>
      <w:r w:rsidRPr="00BC1F36">
        <w:rPr>
          <w:rFonts w:ascii="Arial" w:hAnsi="Arial" w:cs="Arial"/>
        </w:rPr>
        <w:t>.</w:t>
      </w:r>
    </w:p>
    <w:p w14:paraId="060F3D57" w14:textId="77777777" w:rsidR="00B07D22" w:rsidRPr="00F67609" w:rsidRDefault="00B07D22" w:rsidP="00577EA9">
      <w:pPr>
        <w:pStyle w:val="ListParagraph"/>
        <w:jc w:val="both"/>
        <w:rPr>
          <w:rFonts w:ascii="Arial" w:hAnsi="Arial" w:cs="Arial"/>
          <w:i/>
        </w:rPr>
      </w:pPr>
      <w:r w:rsidRPr="00892807">
        <w:rPr>
          <w:rFonts w:ascii="Arial" w:hAnsi="Arial" w:cs="Arial"/>
          <w:b/>
          <w:i/>
        </w:rPr>
        <w:t>Psalm 27:13</w:t>
      </w:r>
      <w:r w:rsidR="00F67609" w:rsidRPr="00F67609">
        <w:rPr>
          <w:rFonts w:ascii="Arial" w:hAnsi="Arial" w:cs="Arial"/>
          <w:i/>
        </w:rPr>
        <w:t>, “I remain confident of this: that I will see the goodness of The Lord in this land of the living”.</w:t>
      </w:r>
    </w:p>
    <w:p w14:paraId="11B0E749" w14:textId="77777777" w:rsidR="00B07D22" w:rsidRPr="00F67609" w:rsidRDefault="00B07D22" w:rsidP="00577EA9">
      <w:pPr>
        <w:pStyle w:val="ListParagraph"/>
        <w:jc w:val="both"/>
        <w:rPr>
          <w:rFonts w:ascii="Arial" w:hAnsi="Arial" w:cs="Arial"/>
        </w:rPr>
      </w:pPr>
      <w:r w:rsidRPr="00892807">
        <w:rPr>
          <w:rFonts w:ascii="Arial" w:hAnsi="Arial" w:cs="Arial"/>
          <w:b/>
          <w:i/>
        </w:rPr>
        <w:t>Psalm 33:5</w:t>
      </w:r>
      <w:r w:rsidR="00F67609" w:rsidRPr="00F67609">
        <w:rPr>
          <w:rFonts w:ascii="Arial" w:hAnsi="Arial" w:cs="Arial"/>
          <w:i/>
        </w:rPr>
        <w:t xml:space="preserve">, “…the earth is full of the His unfailing love”. </w:t>
      </w:r>
      <w:r w:rsidR="00F67609" w:rsidRPr="00F67609">
        <w:rPr>
          <w:rFonts w:ascii="Arial" w:hAnsi="Arial" w:cs="Arial"/>
        </w:rPr>
        <w:t>If the earth is full of the unfailing love of The Lord, then it is full of the goodness of The Lord. To whom does this goodness come? Is it not to mankind? While here on earth we can taste and see and be full of the goodness of The Lord.</w:t>
      </w:r>
    </w:p>
    <w:p w14:paraId="4AA5833B" w14:textId="77777777" w:rsidR="00B07D22" w:rsidRPr="00F67609" w:rsidRDefault="00B07D22" w:rsidP="00577EA9">
      <w:pPr>
        <w:pStyle w:val="ListParagraph"/>
        <w:jc w:val="both"/>
        <w:rPr>
          <w:rFonts w:ascii="Arial" w:hAnsi="Arial" w:cs="Arial"/>
        </w:rPr>
      </w:pPr>
      <w:r w:rsidRPr="00892807">
        <w:rPr>
          <w:rFonts w:ascii="Arial" w:hAnsi="Arial" w:cs="Arial"/>
          <w:b/>
          <w:i/>
        </w:rPr>
        <w:t xml:space="preserve">Psalm </w:t>
      </w:r>
      <w:r w:rsidR="00F67609" w:rsidRPr="00892807">
        <w:rPr>
          <w:rFonts w:ascii="Arial" w:hAnsi="Arial" w:cs="Arial"/>
          <w:b/>
          <w:i/>
        </w:rPr>
        <w:t>104:28</w:t>
      </w:r>
      <w:r w:rsidR="00F67609" w:rsidRPr="00F67609">
        <w:rPr>
          <w:rFonts w:ascii="Arial" w:hAnsi="Arial" w:cs="Arial"/>
          <w:i/>
        </w:rPr>
        <w:t xml:space="preserve">,” when you open your hand, they are satisfied with good things” </w:t>
      </w:r>
      <w:r w:rsidR="00F67609" w:rsidRPr="00F67609">
        <w:rPr>
          <w:rFonts w:ascii="Arial" w:hAnsi="Arial" w:cs="Arial"/>
        </w:rPr>
        <w:t>again this happens while here on earth, not in heaven after we have passed on.</w:t>
      </w:r>
    </w:p>
    <w:p w14:paraId="4AA8529D" w14:textId="691B2603" w:rsidR="00AE41C1" w:rsidRPr="00012AEB" w:rsidRDefault="00267737" w:rsidP="00577EA9">
      <w:pPr>
        <w:pStyle w:val="ListParagraph"/>
        <w:numPr>
          <w:ilvl w:val="0"/>
          <w:numId w:val="1"/>
        </w:numPr>
        <w:jc w:val="both"/>
        <w:rPr>
          <w:rFonts w:ascii="Arial" w:hAnsi="Arial" w:cs="Arial"/>
        </w:rPr>
      </w:pPr>
      <w:r w:rsidRPr="00F81E46">
        <w:rPr>
          <w:rFonts w:ascii="Arial" w:hAnsi="Arial" w:cs="Arial"/>
          <w:b/>
        </w:rPr>
        <w:t>We can draw from His goodness</w:t>
      </w:r>
      <w:r w:rsidRPr="00BC1F36">
        <w:rPr>
          <w:rFonts w:ascii="Arial" w:hAnsi="Arial" w:cs="Arial"/>
        </w:rPr>
        <w:t xml:space="preserve">. It is like a well to which we can go and drink from. </w:t>
      </w:r>
      <w:r w:rsidR="00577EA9" w:rsidRPr="00BC1F36">
        <w:rPr>
          <w:rFonts w:ascii="Arial" w:hAnsi="Arial" w:cs="Arial"/>
        </w:rPr>
        <w:t>Oh,</w:t>
      </w:r>
      <w:r w:rsidRPr="00BC1F36">
        <w:rPr>
          <w:rFonts w:ascii="Arial" w:hAnsi="Arial" w:cs="Arial"/>
        </w:rPr>
        <w:t xml:space="preserve"> taste and see that the Lord is good.</w:t>
      </w:r>
      <w:r w:rsidR="009226AE" w:rsidRPr="00BC1F36">
        <w:rPr>
          <w:rFonts w:ascii="Arial" w:hAnsi="Arial" w:cs="Arial"/>
        </w:rPr>
        <w:t xml:space="preserve"> </w:t>
      </w:r>
      <w:r w:rsidR="00AE41C1" w:rsidRPr="00012AEB">
        <w:rPr>
          <w:rFonts w:ascii="Arial" w:hAnsi="Arial" w:cs="Arial"/>
          <w:b/>
          <w:i/>
        </w:rPr>
        <w:t>Psalms 69:16</w:t>
      </w:r>
      <w:r w:rsidR="00012AEB" w:rsidRPr="00012AEB">
        <w:rPr>
          <w:rFonts w:ascii="Arial" w:hAnsi="Arial" w:cs="Arial"/>
          <w:i/>
        </w:rPr>
        <w:t>,</w:t>
      </w:r>
      <w:r w:rsidR="00012AEB">
        <w:rPr>
          <w:rFonts w:ascii="Arial" w:hAnsi="Arial" w:cs="Arial"/>
          <w:i/>
          <w:color w:val="FF0000"/>
        </w:rPr>
        <w:t xml:space="preserve"> </w:t>
      </w:r>
      <w:r w:rsidR="00012AEB" w:rsidRPr="00012AEB">
        <w:rPr>
          <w:rFonts w:ascii="Arial" w:hAnsi="Arial" w:cs="Arial"/>
          <w:i/>
        </w:rPr>
        <w:t>“answer me out of the goodness of your love, in your great mercy turn to me”.</w:t>
      </w:r>
    </w:p>
    <w:p w14:paraId="36762541" w14:textId="77777777" w:rsidR="00BA583B" w:rsidRPr="00BC1F36" w:rsidRDefault="00BA583B" w:rsidP="00577EA9">
      <w:pPr>
        <w:pStyle w:val="ListParagraph"/>
        <w:jc w:val="both"/>
        <w:rPr>
          <w:rFonts w:ascii="Arial" w:hAnsi="Arial" w:cs="Arial"/>
        </w:rPr>
      </w:pPr>
    </w:p>
    <w:p w14:paraId="6D800EBE" w14:textId="77777777" w:rsidR="002F2D73" w:rsidRPr="00BC1F36" w:rsidRDefault="002F2D73" w:rsidP="00577EA9">
      <w:pPr>
        <w:pStyle w:val="ListParagraph"/>
        <w:jc w:val="both"/>
        <w:rPr>
          <w:rFonts w:ascii="Arial" w:hAnsi="Arial" w:cs="Arial"/>
        </w:rPr>
      </w:pPr>
      <w:r w:rsidRPr="00BC1F36">
        <w:rPr>
          <w:rFonts w:ascii="Arial" w:hAnsi="Arial" w:cs="Arial"/>
        </w:rPr>
        <w:t xml:space="preserve">We have seen that The Lord is good, </w:t>
      </w:r>
      <w:r w:rsidR="00AB0722">
        <w:rPr>
          <w:rFonts w:ascii="Arial" w:hAnsi="Arial" w:cs="Arial"/>
        </w:rPr>
        <w:t xml:space="preserve">He does good, </w:t>
      </w:r>
      <w:r w:rsidRPr="00BC1F36">
        <w:rPr>
          <w:rFonts w:ascii="Arial" w:hAnsi="Arial" w:cs="Arial"/>
        </w:rPr>
        <w:t xml:space="preserve">He is good to all, and He has promised to be abundantly good to us this year.  But just like all things that come to us in life, we must position ourselves to experience this goodness, we must look out for it, </w:t>
      </w:r>
      <w:proofErr w:type="gramStart"/>
      <w:r w:rsidRPr="00BC1F36">
        <w:rPr>
          <w:rFonts w:ascii="Arial" w:hAnsi="Arial" w:cs="Arial"/>
        </w:rPr>
        <w:t>anticipate</w:t>
      </w:r>
      <w:proofErr w:type="gramEnd"/>
      <w:r w:rsidRPr="00BC1F36">
        <w:rPr>
          <w:rFonts w:ascii="Arial" w:hAnsi="Arial" w:cs="Arial"/>
        </w:rPr>
        <w:t xml:space="preserve"> and expect it, pray for it and most importantly set our hearts to partake of it. We should as the psalmist says, reach out and have a taste of it.</w:t>
      </w:r>
    </w:p>
    <w:p w14:paraId="64C290F2" w14:textId="77777777" w:rsidR="00F93C49" w:rsidRPr="00BC1F36" w:rsidRDefault="002F2D73" w:rsidP="00577EA9">
      <w:pPr>
        <w:pStyle w:val="ListParagraph"/>
        <w:jc w:val="both"/>
        <w:rPr>
          <w:rFonts w:ascii="Arial" w:hAnsi="Arial" w:cs="Arial"/>
        </w:rPr>
      </w:pPr>
      <w:r w:rsidRPr="00BC1F36">
        <w:rPr>
          <w:rFonts w:ascii="Arial" w:hAnsi="Arial" w:cs="Arial"/>
        </w:rPr>
        <w:t>A falling tree can’t harm someone who is not in its way, or one ca</w:t>
      </w:r>
      <w:r w:rsidR="00F6107D" w:rsidRPr="00BC1F36">
        <w:rPr>
          <w:rFonts w:ascii="Arial" w:hAnsi="Arial" w:cs="Arial"/>
        </w:rPr>
        <w:t>nnot get wet when it is raining unless they go out in the rain, we must make a deliberate effort to taste the goodness of The Lord</w:t>
      </w:r>
      <w:r w:rsidR="00F93C49" w:rsidRPr="00BC1F36">
        <w:rPr>
          <w:rFonts w:ascii="Arial" w:hAnsi="Arial" w:cs="Arial"/>
        </w:rPr>
        <w:t xml:space="preserve">. </w:t>
      </w:r>
    </w:p>
    <w:p w14:paraId="173F92EC" w14:textId="77777777" w:rsidR="002F2D73" w:rsidRPr="00BC1F36" w:rsidRDefault="00F93C49" w:rsidP="00577EA9">
      <w:pPr>
        <w:pStyle w:val="ListParagraph"/>
        <w:jc w:val="both"/>
        <w:rPr>
          <w:rFonts w:ascii="Arial" w:hAnsi="Arial" w:cs="Arial"/>
        </w:rPr>
      </w:pPr>
      <w:r w:rsidRPr="00BC1F36">
        <w:rPr>
          <w:rFonts w:ascii="Arial" w:hAnsi="Arial" w:cs="Arial"/>
        </w:rPr>
        <w:t>What is this deliberate effort we must do to taste the goodness of the Lord?</w:t>
      </w:r>
    </w:p>
    <w:p w14:paraId="7CF416A3" w14:textId="77777777" w:rsidR="00F93C49" w:rsidRPr="00BC1F36" w:rsidRDefault="00F93C49" w:rsidP="00577EA9">
      <w:pPr>
        <w:pStyle w:val="ListParagraph"/>
        <w:numPr>
          <w:ilvl w:val="0"/>
          <w:numId w:val="2"/>
        </w:numPr>
        <w:jc w:val="both"/>
        <w:rPr>
          <w:rFonts w:ascii="Arial" w:hAnsi="Arial" w:cs="Arial"/>
        </w:rPr>
      </w:pPr>
      <w:r w:rsidRPr="00BC1F36">
        <w:rPr>
          <w:rFonts w:ascii="Arial" w:hAnsi="Arial" w:cs="Arial"/>
        </w:rPr>
        <w:t xml:space="preserve">He gives good gifts to those who </w:t>
      </w:r>
      <w:r w:rsidR="00D55973" w:rsidRPr="00BC1F36">
        <w:rPr>
          <w:rFonts w:ascii="Arial" w:hAnsi="Arial" w:cs="Arial"/>
          <w:u w:val="single"/>
        </w:rPr>
        <w:t>ASK</w:t>
      </w:r>
      <w:r w:rsidRPr="00BC1F36">
        <w:rPr>
          <w:rFonts w:ascii="Arial" w:hAnsi="Arial" w:cs="Arial"/>
        </w:rPr>
        <w:t xml:space="preserve"> Him. </w:t>
      </w:r>
      <w:r w:rsidRPr="00BC1F36">
        <w:rPr>
          <w:rFonts w:ascii="Arial" w:hAnsi="Arial" w:cs="Arial"/>
          <w:b/>
          <w:i/>
        </w:rPr>
        <w:t>Mark 7:11</w:t>
      </w:r>
      <w:r w:rsidRPr="00BC1F36">
        <w:rPr>
          <w:rFonts w:ascii="Arial" w:hAnsi="Arial" w:cs="Arial"/>
        </w:rPr>
        <w:t>. We should ask for good things, the Father loves us, He will give them to us.</w:t>
      </w:r>
      <w:r w:rsidR="00AB0722">
        <w:rPr>
          <w:rFonts w:ascii="Arial" w:hAnsi="Arial" w:cs="Arial"/>
        </w:rPr>
        <w:t xml:space="preserve"> Be bold enough to ask for the good stuff, He will give them to you.</w:t>
      </w:r>
    </w:p>
    <w:p w14:paraId="3B15602E" w14:textId="77777777" w:rsidR="00F93C49" w:rsidRPr="00BC1F36" w:rsidRDefault="00F93C49" w:rsidP="00577EA9">
      <w:pPr>
        <w:pStyle w:val="ListParagraph"/>
        <w:numPr>
          <w:ilvl w:val="0"/>
          <w:numId w:val="2"/>
        </w:numPr>
        <w:jc w:val="both"/>
        <w:rPr>
          <w:rFonts w:ascii="Arial" w:hAnsi="Arial" w:cs="Arial"/>
        </w:rPr>
      </w:pPr>
      <w:r w:rsidRPr="00BC1F36">
        <w:rPr>
          <w:rFonts w:ascii="Arial" w:hAnsi="Arial" w:cs="Arial"/>
        </w:rPr>
        <w:t xml:space="preserve">To those who </w:t>
      </w:r>
      <w:r w:rsidR="00D55973" w:rsidRPr="00BC1F36">
        <w:rPr>
          <w:rFonts w:ascii="Arial" w:hAnsi="Arial" w:cs="Arial"/>
          <w:u w:val="single"/>
        </w:rPr>
        <w:t>FEAR</w:t>
      </w:r>
      <w:r w:rsidRPr="00BC1F36">
        <w:rPr>
          <w:rFonts w:ascii="Arial" w:hAnsi="Arial" w:cs="Arial"/>
        </w:rPr>
        <w:t xml:space="preserve"> Him, He has stored up a lot of goodness. Those who fear Him lack nothing. </w:t>
      </w:r>
      <w:r w:rsidRPr="00BC1F36">
        <w:rPr>
          <w:rFonts w:ascii="Arial" w:hAnsi="Arial" w:cs="Arial"/>
          <w:b/>
          <w:i/>
        </w:rPr>
        <w:t>Psalm 31:19</w:t>
      </w:r>
      <w:r w:rsidR="00AB0722">
        <w:rPr>
          <w:rFonts w:ascii="Arial" w:hAnsi="Arial" w:cs="Arial"/>
          <w:b/>
          <w:i/>
        </w:rPr>
        <w:t>, Psalm 34:9</w:t>
      </w:r>
    </w:p>
    <w:p w14:paraId="3E178D04" w14:textId="77777777" w:rsidR="00F93C49" w:rsidRPr="00BC1F36" w:rsidRDefault="00F93C49" w:rsidP="00577EA9">
      <w:pPr>
        <w:pStyle w:val="ListParagraph"/>
        <w:ind w:left="1080"/>
        <w:jc w:val="both"/>
        <w:rPr>
          <w:rFonts w:ascii="Arial" w:hAnsi="Arial" w:cs="Arial"/>
        </w:rPr>
      </w:pPr>
      <w:r w:rsidRPr="00BC1F36">
        <w:rPr>
          <w:rFonts w:ascii="Arial" w:hAnsi="Arial" w:cs="Arial"/>
        </w:rPr>
        <w:t>The fear of the Lord does not happ</w:t>
      </w:r>
      <w:r w:rsidR="00754529" w:rsidRPr="00BC1F36">
        <w:rPr>
          <w:rFonts w:ascii="Arial" w:hAnsi="Arial" w:cs="Arial"/>
        </w:rPr>
        <w:t xml:space="preserve">en automatically, it is learned, </w:t>
      </w:r>
      <w:r w:rsidR="00754529" w:rsidRPr="00AB0722">
        <w:rPr>
          <w:rFonts w:ascii="Arial" w:hAnsi="Arial" w:cs="Arial"/>
          <w:b/>
          <w:i/>
        </w:rPr>
        <w:t>Psalm 34:</w:t>
      </w:r>
      <w:r w:rsidR="00AB0722" w:rsidRPr="00AB0722">
        <w:rPr>
          <w:rFonts w:ascii="Arial" w:hAnsi="Arial" w:cs="Arial"/>
          <w:b/>
          <w:i/>
        </w:rPr>
        <w:t>11-14.</w:t>
      </w:r>
      <w:r w:rsidR="00754529" w:rsidRPr="00BC1F36">
        <w:rPr>
          <w:rFonts w:ascii="Arial" w:hAnsi="Arial" w:cs="Arial"/>
        </w:rPr>
        <w:t xml:space="preserve"> If it can be learnt then</w:t>
      </w:r>
      <w:r w:rsidR="00237E33" w:rsidRPr="00BC1F36">
        <w:rPr>
          <w:rFonts w:ascii="Arial" w:hAnsi="Arial" w:cs="Arial"/>
        </w:rPr>
        <w:t>,</w:t>
      </w:r>
      <w:r w:rsidR="00754529" w:rsidRPr="00BC1F36">
        <w:rPr>
          <w:rFonts w:ascii="Arial" w:hAnsi="Arial" w:cs="Arial"/>
        </w:rPr>
        <w:t xml:space="preserve"> let us learn it so that we can be positioned to partake of the goodness of The Lord.</w:t>
      </w:r>
    </w:p>
    <w:p w14:paraId="2889B729" w14:textId="5A1A90F5" w:rsidR="00754529" w:rsidRPr="00BC1F36" w:rsidRDefault="00754529" w:rsidP="00577EA9">
      <w:pPr>
        <w:pStyle w:val="ListParagraph"/>
        <w:numPr>
          <w:ilvl w:val="0"/>
          <w:numId w:val="2"/>
        </w:numPr>
        <w:jc w:val="both"/>
        <w:rPr>
          <w:rFonts w:ascii="Arial" w:hAnsi="Arial" w:cs="Arial"/>
        </w:rPr>
      </w:pPr>
      <w:r w:rsidRPr="00BC1F36">
        <w:rPr>
          <w:rFonts w:ascii="Arial" w:hAnsi="Arial" w:cs="Arial"/>
        </w:rPr>
        <w:t xml:space="preserve">Those who </w:t>
      </w:r>
      <w:r w:rsidR="00D55973" w:rsidRPr="00BC1F36">
        <w:rPr>
          <w:rFonts w:ascii="Arial" w:hAnsi="Arial" w:cs="Arial"/>
          <w:u w:val="single"/>
        </w:rPr>
        <w:t xml:space="preserve">SEEK </w:t>
      </w:r>
      <w:r w:rsidRPr="00BC1F36">
        <w:rPr>
          <w:rFonts w:ascii="Arial" w:hAnsi="Arial" w:cs="Arial"/>
        </w:rPr>
        <w:t>the Lord, lack nothing good. In other words</w:t>
      </w:r>
      <w:r w:rsidR="00961970" w:rsidRPr="00BC1F36">
        <w:rPr>
          <w:rFonts w:ascii="Arial" w:hAnsi="Arial" w:cs="Arial"/>
        </w:rPr>
        <w:t>, good</w:t>
      </w:r>
      <w:r w:rsidRPr="00BC1F36">
        <w:rPr>
          <w:rFonts w:ascii="Arial" w:hAnsi="Arial" w:cs="Arial"/>
        </w:rPr>
        <w:t xml:space="preserve"> comes to those who seek Him.</w:t>
      </w:r>
      <w:r w:rsidR="00CB5EE1" w:rsidRPr="00BC1F36">
        <w:rPr>
          <w:rFonts w:ascii="Arial" w:hAnsi="Arial" w:cs="Arial"/>
        </w:rPr>
        <w:t xml:space="preserve"> </w:t>
      </w:r>
      <w:r w:rsidR="00CB5EE1" w:rsidRPr="00BC1F36">
        <w:rPr>
          <w:rFonts w:ascii="Arial" w:hAnsi="Arial" w:cs="Arial"/>
          <w:b/>
          <w:i/>
        </w:rPr>
        <w:t xml:space="preserve">Psalm </w:t>
      </w:r>
      <w:r w:rsidR="00577EA9" w:rsidRPr="00BC1F36">
        <w:rPr>
          <w:rFonts w:ascii="Arial" w:hAnsi="Arial" w:cs="Arial"/>
          <w:b/>
          <w:i/>
        </w:rPr>
        <w:t>34:</w:t>
      </w:r>
      <w:r w:rsidR="00577EA9">
        <w:rPr>
          <w:rFonts w:ascii="Arial" w:hAnsi="Arial" w:cs="Arial"/>
          <w:b/>
          <w:i/>
        </w:rPr>
        <w:t>10</w:t>
      </w:r>
      <w:r w:rsidR="00577EA9" w:rsidRPr="00BC1F36">
        <w:rPr>
          <w:rFonts w:ascii="Arial" w:hAnsi="Arial" w:cs="Arial"/>
          <w:b/>
          <w:i/>
        </w:rPr>
        <w:t>,</w:t>
      </w:r>
      <w:r w:rsidR="00CB5EE1" w:rsidRPr="00BC1F36">
        <w:rPr>
          <w:rFonts w:ascii="Arial" w:hAnsi="Arial" w:cs="Arial"/>
          <w:b/>
          <w:i/>
        </w:rPr>
        <w:t xml:space="preserve"> Psalm 14:2</w:t>
      </w:r>
    </w:p>
    <w:p w14:paraId="4644582A" w14:textId="77777777" w:rsidR="00CB5EE1" w:rsidRPr="00BC1F36" w:rsidRDefault="00CB5EE1" w:rsidP="00577EA9">
      <w:pPr>
        <w:pStyle w:val="ListParagraph"/>
        <w:numPr>
          <w:ilvl w:val="0"/>
          <w:numId w:val="2"/>
        </w:numPr>
        <w:jc w:val="both"/>
        <w:rPr>
          <w:rFonts w:ascii="Arial" w:hAnsi="Arial" w:cs="Arial"/>
        </w:rPr>
      </w:pPr>
      <w:r w:rsidRPr="00BC1F36">
        <w:rPr>
          <w:rFonts w:ascii="Arial" w:hAnsi="Arial" w:cs="Arial"/>
        </w:rPr>
        <w:lastRenderedPageBreak/>
        <w:t xml:space="preserve">Take </w:t>
      </w:r>
      <w:r w:rsidR="00D55973" w:rsidRPr="00BC1F36">
        <w:rPr>
          <w:rFonts w:ascii="Arial" w:hAnsi="Arial" w:cs="Arial"/>
          <w:u w:val="single"/>
        </w:rPr>
        <w:t>REFUGE</w:t>
      </w:r>
      <w:r w:rsidRPr="00BC1F36">
        <w:rPr>
          <w:rFonts w:ascii="Arial" w:hAnsi="Arial" w:cs="Arial"/>
        </w:rPr>
        <w:t xml:space="preserve"> in the Lord. Let Him be your safe place, your go to place in all kinds of situations.</w:t>
      </w:r>
      <w:r w:rsidR="00D55973" w:rsidRPr="00BC1F36">
        <w:rPr>
          <w:rFonts w:ascii="Arial" w:hAnsi="Arial" w:cs="Arial"/>
        </w:rPr>
        <w:t xml:space="preserve"> Those who take refuge in The Lord, are the ones that will see and taste the goodness of the Lord. </w:t>
      </w:r>
      <w:r w:rsidR="00D55973" w:rsidRPr="00BC1F36">
        <w:rPr>
          <w:rFonts w:ascii="Arial" w:hAnsi="Arial" w:cs="Arial"/>
          <w:b/>
          <w:i/>
        </w:rPr>
        <w:t>Psalm 31:19, Psalm 34:</w:t>
      </w:r>
      <w:r w:rsidR="00961970" w:rsidRPr="00961970">
        <w:rPr>
          <w:rFonts w:ascii="Arial" w:hAnsi="Arial" w:cs="Arial"/>
          <w:b/>
          <w:i/>
        </w:rPr>
        <w:t>8</w:t>
      </w:r>
    </w:p>
    <w:p w14:paraId="46F72CE8" w14:textId="49C9C96F" w:rsidR="00812962" w:rsidRPr="00BC1F36" w:rsidRDefault="00961970" w:rsidP="00577EA9">
      <w:pPr>
        <w:jc w:val="both"/>
        <w:rPr>
          <w:rFonts w:ascii="Arial" w:hAnsi="Arial" w:cs="Arial"/>
        </w:rPr>
      </w:pPr>
      <w:r>
        <w:rPr>
          <w:rFonts w:ascii="Arial" w:hAnsi="Arial" w:cs="Arial"/>
        </w:rPr>
        <w:t>“</w:t>
      </w:r>
      <w:r w:rsidR="00577EA9" w:rsidRPr="00BC1F36">
        <w:rPr>
          <w:rFonts w:ascii="Arial" w:hAnsi="Arial" w:cs="Arial"/>
        </w:rPr>
        <w:t>Oh,</w:t>
      </w:r>
      <w:r w:rsidR="00812962" w:rsidRPr="00BC1F36">
        <w:rPr>
          <w:rFonts w:ascii="Arial" w:hAnsi="Arial" w:cs="Arial"/>
        </w:rPr>
        <w:t xml:space="preserve"> taste and see that the Lord is good</w:t>
      </w:r>
      <w:r>
        <w:rPr>
          <w:rFonts w:ascii="Arial" w:hAnsi="Arial" w:cs="Arial"/>
        </w:rPr>
        <w:t>”</w:t>
      </w:r>
      <w:r w:rsidR="00812962" w:rsidRPr="00BC1F36">
        <w:rPr>
          <w:rFonts w:ascii="Arial" w:hAnsi="Arial" w:cs="Arial"/>
        </w:rPr>
        <w:t xml:space="preserve">. </w:t>
      </w:r>
    </w:p>
    <w:p w14:paraId="13829E78" w14:textId="36AD77B5" w:rsidR="00F03F22" w:rsidRPr="00961970" w:rsidRDefault="00F03F22" w:rsidP="00577EA9">
      <w:pPr>
        <w:jc w:val="both"/>
        <w:rPr>
          <w:rFonts w:ascii="Arial" w:hAnsi="Arial" w:cs="Arial"/>
        </w:rPr>
      </w:pPr>
      <w:r w:rsidRPr="00BC1F36">
        <w:rPr>
          <w:rFonts w:ascii="Arial" w:hAnsi="Arial" w:cs="Arial"/>
        </w:rPr>
        <w:t xml:space="preserve">In conclusion, this year 2022, we can experience an abundant goodness of the Lord, because he has promised it. It says in </w:t>
      </w:r>
      <w:r w:rsidRPr="004A5872">
        <w:rPr>
          <w:rFonts w:ascii="Arial" w:hAnsi="Arial" w:cs="Arial"/>
          <w:b/>
          <w:i/>
        </w:rPr>
        <w:t>Psa</w:t>
      </w:r>
      <w:r w:rsidR="003E5A29" w:rsidRPr="004A5872">
        <w:rPr>
          <w:rFonts w:ascii="Arial" w:hAnsi="Arial" w:cs="Arial"/>
          <w:b/>
          <w:i/>
        </w:rPr>
        <w:t>lms</w:t>
      </w:r>
      <w:r w:rsidR="00961970" w:rsidRPr="004A5872">
        <w:rPr>
          <w:rFonts w:ascii="Arial" w:hAnsi="Arial" w:cs="Arial"/>
          <w:b/>
          <w:i/>
        </w:rPr>
        <w:t xml:space="preserve"> </w:t>
      </w:r>
      <w:r w:rsidR="00577EA9" w:rsidRPr="004A5872">
        <w:rPr>
          <w:rFonts w:ascii="Arial" w:hAnsi="Arial" w:cs="Arial"/>
          <w:b/>
          <w:i/>
        </w:rPr>
        <w:t>145:13</w:t>
      </w:r>
      <w:r w:rsidR="00577EA9">
        <w:rPr>
          <w:rFonts w:ascii="Arial" w:hAnsi="Arial" w:cs="Arial"/>
        </w:rPr>
        <w:t>,</w:t>
      </w:r>
      <w:r w:rsidR="003E5A29">
        <w:rPr>
          <w:rFonts w:ascii="Arial" w:hAnsi="Arial" w:cs="Arial"/>
        </w:rPr>
        <w:t xml:space="preserve"> that </w:t>
      </w:r>
      <w:r w:rsidR="00961970">
        <w:rPr>
          <w:rFonts w:ascii="Arial" w:hAnsi="Arial" w:cs="Arial"/>
        </w:rPr>
        <w:t>“</w:t>
      </w:r>
      <w:r w:rsidR="003E5A29">
        <w:rPr>
          <w:rFonts w:ascii="Arial" w:hAnsi="Arial" w:cs="Arial"/>
        </w:rPr>
        <w:t>The Lord is</w:t>
      </w:r>
      <w:r w:rsidRPr="00BC1F36">
        <w:rPr>
          <w:rFonts w:ascii="Arial" w:hAnsi="Arial" w:cs="Arial"/>
        </w:rPr>
        <w:t xml:space="preserve"> faithful to His promises</w:t>
      </w:r>
      <w:r w:rsidR="00961970">
        <w:rPr>
          <w:rFonts w:ascii="Arial" w:hAnsi="Arial" w:cs="Arial"/>
        </w:rPr>
        <w:t>”</w:t>
      </w:r>
      <w:r w:rsidRPr="00BC1F36">
        <w:rPr>
          <w:rFonts w:ascii="Arial" w:hAnsi="Arial" w:cs="Arial"/>
        </w:rPr>
        <w:t>, and He watche</w:t>
      </w:r>
      <w:r w:rsidR="00961970">
        <w:rPr>
          <w:rFonts w:ascii="Arial" w:hAnsi="Arial" w:cs="Arial"/>
        </w:rPr>
        <w:t xml:space="preserve">s over His word to perform it, </w:t>
      </w:r>
      <w:r w:rsidR="00961970" w:rsidRPr="004A5872">
        <w:rPr>
          <w:rFonts w:ascii="Arial" w:hAnsi="Arial" w:cs="Arial"/>
          <w:b/>
          <w:i/>
        </w:rPr>
        <w:t xml:space="preserve">Jeremiah 1:12, </w:t>
      </w:r>
      <w:r w:rsidR="00961970" w:rsidRPr="004A5872">
        <w:rPr>
          <w:rFonts w:ascii="Arial" w:hAnsi="Arial" w:cs="Arial"/>
          <w:b/>
        </w:rPr>
        <w:t>Isaiah 55: 11</w:t>
      </w:r>
    </w:p>
    <w:p w14:paraId="15062170" w14:textId="5A0C3577" w:rsidR="00656B48" w:rsidRDefault="00656B48" w:rsidP="00577EA9">
      <w:pPr>
        <w:jc w:val="both"/>
        <w:rPr>
          <w:rFonts w:ascii="Arial" w:hAnsi="Arial" w:cs="Arial"/>
        </w:rPr>
      </w:pPr>
      <w:r w:rsidRPr="00BC1F36">
        <w:rPr>
          <w:rFonts w:ascii="Arial" w:hAnsi="Arial" w:cs="Arial"/>
        </w:rPr>
        <w:t xml:space="preserve">To position ourselves to receive and partake of this goodness, we are going to be those who fear The Lord, those who seek Him and put our trust in Him, those who take refuge in </w:t>
      </w:r>
      <w:r w:rsidR="00577EA9" w:rsidRPr="00BC1F36">
        <w:rPr>
          <w:rFonts w:ascii="Arial" w:hAnsi="Arial" w:cs="Arial"/>
        </w:rPr>
        <w:t>Him,</w:t>
      </w:r>
      <w:r w:rsidRPr="00BC1F36">
        <w:rPr>
          <w:rFonts w:ascii="Arial" w:hAnsi="Arial" w:cs="Arial"/>
        </w:rPr>
        <w:t xml:space="preserve"> and we are going to learn to ask for the good things. Good is stored up for those who fear the Lord, let us ask for it, let us get it out of the store. </w:t>
      </w:r>
    </w:p>
    <w:p w14:paraId="273D6FE0" w14:textId="77777777" w:rsidR="00F271B0" w:rsidRDefault="00F271B0" w:rsidP="00577EA9">
      <w:pPr>
        <w:jc w:val="both"/>
        <w:rPr>
          <w:rFonts w:ascii="Arial" w:hAnsi="Arial" w:cs="Arial"/>
        </w:rPr>
      </w:pPr>
      <w:r>
        <w:rPr>
          <w:rFonts w:ascii="Arial" w:hAnsi="Arial" w:cs="Arial"/>
        </w:rPr>
        <w:t xml:space="preserve">Now that I know all this truth, I am hopeful and expectant. I know that I </w:t>
      </w:r>
      <w:r w:rsidR="00EA4B3D">
        <w:rPr>
          <w:rFonts w:ascii="Arial" w:hAnsi="Arial" w:cs="Arial"/>
        </w:rPr>
        <w:t>know</w:t>
      </w:r>
      <w:r>
        <w:rPr>
          <w:rFonts w:ascii="Arial" w:hAnsi="Arial" w:cs="Arial"/>
        </w:rPr>
        <w:t xml:space="preserve"> that in this year I will surely see the goodness of The Lord. I pray that you will too.</w:t>
      </w:r>
      <w:r w:rsidR="004A5872">
        <w:rPr>
          <w:rFonts w:ascii="Arial" w:hAnsi="Arial" w:cs="Arial"/>
        </w:rPr>
        <w:t xml:space="preserve"> It is no longer gloomy for me because I have light on my path now. Good will surely come to me, and it is available to you too.</w:t>
      </w:r>
    </w:p>
    <w:p w14:paraId="7AF9A1F6" w14:textId="77777777" w:rsidR="002F59C8" w:rsidRDefault="002F59C8" w:rsidP="00577EA9">
      <w:pPr>
        <w:jc w:val="both"/>
        <w:rPr>
          <w:rFonts w:ascii="Arial" w:hAnsi="Arial" w:cs="Arial"/>
        </w:rPr>
      </w:pPr>
      <w:r>
        <w:rPr>
          <w:rFonts w:ascii="Arial" w:hAnsi="Arial" w:cs="Arial"/>
        </w:rPr>
        <w:t>If you would like to receive Jesus in your heart and make Him The Lord of your life, please say this prayer with me.</w:t>
      </w:r>
    </w:p>
    <w:p w14:paraId="55C76668" w14:textId="77777777" w:rsidR="002F59C8" w:rsidRPr="00BC1F36" w:rsidRDefault="002F59C8" w:rsidP="00577EA9">
      <w:pPr>
        <w:jc w:val="both"/>
        <w:rPr>
          <w:rFonts w:ascii="Arial" w:hAnsi="Arial" w:cs="Arial"/>
        </w:rPr>
      </w:pPr>
      <w:r>
        <w:rPr>
          <w:rFonts w:ascii="Arial" w:hAnsi="Arial" w:cs="Arial"/>
        </w:rPr>
        <w:t>Lord Jesus, thank you for dying for me and reconciling me to My Father in Heaven, I now receive you in my heart and make you The Lord of my life, Amen.</w:t>
      </w:r>
    </w:p>
    <w:p w14:paraId="5DB0905A" w14:textId="216DBA37" w:rsidR="00DD4F65" w:rsidRPr="00BC1F36" w:rsidRDefault="00DE0585" w:rsidP="00577EA9">
      <w:pPr>
        <w:jc w:val="both"/>
        <w:rPr>
          <w:rFonts w:ascii="Arial" w:hAnsi="Arial" w:cs="Arial"/>
        </w:rPr>
      </w:pPr>
      <w:r>
        <w:rPr>
          <w:rFonts w:ascii="Arial" w:hAnsi="Arial" w:cs="Arial"/>
        </w:rPr>
        <w:t>Have a</w:t>
      </w:r>
      <w:r w:rsidR="00DD4F65" w:rsidRPr="00BC1F36">
        <w:rPr>
          <w:rFonts w:ascii="Arial" w:hAnsi="Arial" w:cs="Arial"/>
        </w:rPr>
        <w:t xml:space="preserve"> blessed 2022, be full of the goodness of the Lord, let it not pass by you or remain in the store. Deplete that store of God’s goodness.</w:t>
      </w:r>
      <w:r w:rsidR="00372CE7" w:rsidRPr="00BC1F36">
        <w:rPr>
          <w:rFonts w:ascii="Arial" w:hAnsi="Arial" w:cs="Arial"/>
        </w:rPr>
        <w:t xml:space="preserve"> </w:t>
      </w:r>
      <w:r w:rsidR="00577EA9" w:rsidRPr="00BC1F36">
        <w:rPr>
          <w:rFonts w:ascii="Arial" w:hAnsi="Arial" w:cs="Arial"/>
        </w:rPr>
        <w:t>Oh,</w:t>
      </w:r>
      <w:r w:rsidR="00372CE7" w:rsidRPr="00BC1F36">
        <w:rPr>
          <w:rFonts w:ascii="Arial" w:hAnsi="Arial" w:cs="Arial"/>
        </w:rPr>
        <w:t xml:space="preserve"> taste and see that The Lord is good.</w:t>
      </w:r>
    </w:p>
    <w:p w14:paraId="599EAE1A" w14:textId="77777777" w:rsidR="0004546D" w:rsidRPr="00BC1F36" w:rsidRDefault="0004546D" w:rsidP="00577EA9">
      <w:pPr>
        <w:jc w:val="both"/>
        <w:rPr>
          <w:rFonts w:ascii="Arial" w:hAnsi="Arial" w:cs="Arial"/>
        </w:rPr>
      </w:pPr>
      <w:r w:rsidRPr="00BC1F36">
        <w:rPr>
          <w:rFonts w:ascii="Arial" w:hAnsi="Arial" w:cs="Arial"/>
        </w:rPr>
        <w:t>With love,</w:t>
      </w:r>
    </w:p>
    <w:p w14:paraId="3789FA61" w14:textId="678F01B8" w:rsidR="0004546D" w:rsidRPr="000473F2" w:rsidRDefault="0004546D" w:rsidP="00577EA9">
      <w:pPr>
        <w:jc w:val="both"/>
        <w:rPr>
          <w:rFonts w:ascii="Arial" w:hAnsi="Arial" w:cs="Arial"/>
          <w:b/>
          <w:bCs/>
        </w:rPr>
      </w:pPr>
      <w:r w:rsidRPr="000473F2">
        <w:rPr>
          <w:rFonts w:ascii="Arial" w:hAnsi="Arial" w:cs="Arial"/>
          <w:b/>
          <w:bCs/>
        </w:rPr>
        <w:t>P</w:t>
      </w:r>
      <w:r w:rsidR="00577EA9" w:rsidRPr="000473F2">
        <w:rPr>
          <w:rFonts w:ascii="Arial" w:hAnsi="Arial" w:cs="Arial"/>
          <w:b/>
          <w:bCs/>
        </w:rPr>
        <w:t>a</w:t>
      </w:r>
      <w:r w:rsidRPr="000473F2">
        <w:rPr>
          <w:rFonts w:ascii="Arial" w:hAnsi="Arial" w:cs="Arial"/>
          <w:b/>
          <w:bCs/>
        </w:rPr>
        <w:t>st</w:t>
      </w:r>
      <w:r w:rsidR="00577EA9" w:rsidRPr="000473F2">
        <w:rPr>
          <w:rFonts w:ascii="Arial" w:hAnsi="Arial" w:cs="Arial"/>
          <w:b/>
          <w:bCs/>
        </w:rPr>
        <w:t>or</w:t>
      </w:r>
      <w:r w:rsidRPr="000473F2">
        <w:rPr>
          <w:rFonts w:ascii="Arial" w:hAnsi="Arial" w:cs="Arial"/>
          <w:b/>
          <w:bCs/>
        </w:rPr>
        <w:t xml:space="preserve"> Brenda Nabitula.</w:t>
      </w:r>
    </w:p>
    <w:sectPr w:rsidR="0004546D" w:rsidRPr="000473F2" w:rsidSect="000B65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1B1B" w14:textId="77777777" w:rsidR="004129DB" w:rsidRDefault="004129DB" w:rsidP="00D4090B">
      <w:pPr>
        <w:spacing w:after="0" w:line="240" w:lineRule="auto"/>
      </w:pPr>
      <w:r>
        <w:separator/>
      </w:r>
    </w:p>
  </w:endnote>
  <w:endnote w:type="continuationSeparator" w:id="0">
    <w:p w14:paraId="02A1A3D6" w14:textId="77777777" w:rsidR="004129DB" w:rsidRDefault="004129DB" w:rsidP="00D4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183360"/>
      <w:docPartObj>
        <w:docPartGallery w:val="Page Numbers (Bottom of Page)"/>
        <w:docPartUnique/>
      </w:docPartObj>
    </w:sdtPr>
    <w:sdtEndPr/>
    <w:sdtContent>
      <w:p w14:paraId="7E63C1A5" w14:textId="77777777" w:rsidR="003E68F6" w:rsidRDefault="009B585B">
        <w:pPr>
          <w:pStyle w:val="Footer"/>
          <w:jc w:val="right"/>
        </w:pPr>
        <w:r>
          <w:fldChar w:fldCharType="begin"/>
        </w:r>
        <w:r>
          <w:instrText xml:space="preserve"> PAGE   \* MERGEFORMAT </w:instrText>
        </w:r>
        <w:r>
          <w:fldChar w:fldCharType="separate"/>
        </w:r>
        <w:r w:rsidR="002F59C8">
          <w:rPr>
            <w:noProof/>
          </w:rPr>
          <w:t>3</w:t>
        </w:r>
        <w:r>
          <w:rPr>
            <w:noProof/>
          </w:rPr>
          <w:fldChar w:fldCharType="end"/>
        </w:r>
      </w:p>
    </w:sdtContent>
  </w:sdt>
  <w:p w14:paraId="5408D532" w14:textId="77777777" w:rsidR="003E68F6" w:rsidRDefault="003E6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46D1" w14:textId="77777777" w:rsidR="004129DB" w:rsidRDefault="004129DB" w:rsidP="00D4090B">
      <w:pPr>
        <w:spacing w:after="0" w:line="240" w:lineRule="auto"/>
      </w:pPr>
      <w:r>
        <w:separator/>
      </w:r>
    </w:p>
  </w:footnote>
  <w:footnote w:type="continuationSeparator" w:id="0">
    <w:p w14:paraId="3AA79C6F" w14:textId="77777777" w:rsidR="004129DB" w:rsidRDefault="004129DB" w:rsidP="00D40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4B1"/>
    <w:multiLevelType w:val="hybridMultilevel"/>
    <w:tmpl w:val="C1883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77028"/>
    <w:multiLevelType w:val="hybridMultilevel"/>
    <w:tmpl w:val="1F6E2E5E"/>
    <w:lvl w:ilvl="0" w:tplc="CB88D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FEB"/>
    <w:rsid w:val="00012AEB"/>
    <w:rsid w:val="0004546D"/>
    <w:rsid w:val="000473F2"/>
    <w:rsid w:val="000A053D"/>
    <w:rsid w:val="000B654F"/>
    <w:rsid w:val="00172FEB"/>
    <w:rsid w:val="001832B4"/>
    <w:rsid w:val="001D399D"/>
    <w:rsid w:val="001D7047"/>
    <w:rsid w:val="00232BB4"/>
    <w:rsid w:val="00237E33"/>
    <w:rsid w:val="00267737"/>
    <w:rsid w:val="002F2D73"/>
    <w:rsid w:val="002F59C8"/>
    <w:rsid w:val="00372CE7"/>
    <w:rsid w:val="003D4918"/>
    <w:rsid w:val="003E5A29"/>
    <w:rsid w:val="003E68F6"/>
    <w:rsid w:val="004129DB"/>
    <w:rsid w:val="004A5872"/>
    <w:rsid w:val="004C681E"/>
    <w:rsid w:val="00577EA9"/>
    <w:rsid w:val="005B5D91"/>
    <w:rsid w:val="00656B48"/>
    <w:rsid w:val="00673B99"/>
    <w:rsid w:val="006768DC"/>
    <w:rsid w:val="00754529"/>
    <w:rsid w:val="00812962"/>
    <w:rsid w:val="00843AD7"/>
    <w:rsid w:val="0086562E"/>
    <w:rsid w:val="00892807"/>
    <w:rsid w:val="008E768F"/>
    <w:rsid w:val="009226AE"/>
    <w:rsid w:val="00961970"/>
    <w:rsid w:val="00993518"/>
    <w:rsid w:val="009B585B"/>
    <w:rsid w:val="00AB0722"/>
    <w:rsid w:val="00AE41C1"/>
    <w:rsid w:val="00B00E02"/>
    <w:rsid w:val="00B07D22"/>
    <w:rsid w:val="00B5764C"/>
    <w:rsid w:val="00BA583B"/>
    <w:rsid w:val="00BC1F36"/>
    <w:rsid w:val="00BC4B68"/>
    <w:rsid w:val="00C17EE8"/>
    <w:rsid w:val="00C616E6"/>
    <w:rsid w:val="00CB5EE1"/>
    <w:rsid w:val="00D4090B"/>
    <w:rsid w:val="00D55973"/>
    <w:rsid w:val="00DA2A44"/>
    <w:rsid w:val="00DD4F65"/>
    <w:rsid w:val="00DE0585"/>
    <w:rsid w:val="00DF0AF5"/>
    <w:rsid w:val="00E14C5C"/>
    <w:rsid w:val="00EA4B3D"/>
    <w:rsid w:val="00F03F22"/>
    <w:rsid w:val="00F049F2"/>
    <w:rsid w:val="00F271B0"/>
    <w:rsid w:val="00F6107D"/>
    <w:rsid w:val="00F67609"/>
    <w:rsid w:val="00F81E46"/>
    <w:rsid w:val="00F93C49"/>
    <w:rsid w:val="00FA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4784"/>
  <w15:docId w15:val="{C1E00A57-0763-485E-A8FA-2FF3286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DC"/>
    <w:pPr>
      <w:ind w:left="720"/>
      <w:contextualSpacing/>
    </w:pPr>
  </w:style>
  <w:style w:type="paragraph" w:styleId="Header">
    <w:name w:val="header"/>
    <w:basedOn w:val="Normal"/>
    <w:link w:val="HeaderChar"/>
    <w:uiPriority w:val="99"/>
    <w:semiHidden/>
    <w:unhideWhenUsed/>
    <w:rsid w:val="00D409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090B"/>
  </w:style>
  <w:style w:type="paragraph" w:styleId="Footer">
    <w:name w:val="footer"/>
    <w:basedOn w:val="Normal"/>
    <w:link w:val="FooterChar"/>
    <w:uiPriority w:val="99"/>
    <w:unhideWhenUsed/>
    <w:rsid w:val="00D40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MEDICINE</dc:creator>
  <cp:lastModifiedBy>Neil Mboma</cp:lastModifiedBy>
  <cp:revision>6</cp:revision>
  <dcterms:created xsi:type="dcterms:W3CDTF">2022-03-02T09:33:00Z</dcterms:created>
  <dcterms:modified xsi:type="dcterms:W3CDTF">2022-03-22T12:26:00Z</dcterms:modified>
</cp:coreProperties>
</file>